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1647" w:rsidRDefault="00D01647" w:rsidP="00D01647">
      <w:pPr>
        <w:pStyle w:val="Bezproreda"/>
        <w:rPr>
          <w:rFonts w:cstheme="minorHAnsi"/>
          <w:b/>
          <w:color w:val="0070C0"/>
          <w:sz w:val="24"/>
          <w:szCs w:val="40"/>
        </w:rPr>
      </w:pPr>
      <w:r>
        <w:rPr>
          <w:rFonts w:cstheme="minorHAnsi"/>
          <w:b/>
          <w:color w:val="0070C0"/>
          <w:sz w:val="24"/>
          <w:szCs w:val="40"/>
        </w:rPr>
        <w:t xml:space="preserve">Autorica: </w:t>
      </w:r>
      <w:r w:rsidR="000C6D7E">
        <w:rPr>
          <w:rFonts w:cstheme="minorHAnsi"/>
          <w:b/>
          <w:color w:val="0070C0"/>
          <w:sz w:val="24"/>
          <w:szCs w:val="40"/>
        </w:rPr>
        <w:t>Tamara Lajtman</w:t>
      </w:r>
      <w:r>
        <w:rPr>
          <w:rFonts w:cstheme="minorHAnsi"/>
          <w:b/>
          <w:color w:val="0070C0"/>
          <w:sz w:val="24"/>
          <w:szCs w:val="40"/>
        </w:rPr>
        <w:t>, prof.</w:t>
      </w:r>
    </w:p>
    <w:p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:rsidR="00F87F84" w:rsidRDefault="000C6D7E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448945</wp:posOffset>
                </wp:positionH>
                <wp:positionV relativeFrom="paragraph">
                  <wp:posOffset>9525</wp:posOffset>
                </wp:positionV>
                <wp:extent cx="5189220" cy="701040"/>
                <wp:effectExtent l="0" t="0" r="0" b="3810"/>
                <wp:wrapNone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89220" cy="701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EF4282" w:rsidRDefault="00D53EBD" w:rsidP="00EF4282">
                            <w:pPr>
                              <w:pStyle w:val="Bezproreda"/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EF4282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305BA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Druga školska zadaća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35.35pt;margin-top:.75pt;width:408.6pt;height:55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" fillcolor="window" strokecolor="#78b832" strokeweight="1.25pt">
                <v:stroke dashstyle="dash" joinstyle="miter"/>
                <v:path arrowok="t"/>
                <v:textbox>
                  <w:txbxContent>
                    <w:p w:rsidR="00D53EBD" w:rsidRPr="00EF4282" w:rsidRDefault="00D53EBD" w:rsidP="00EF4282">
                      <w:pPr>
                        <w:pStyle w:val="Bezproreda"/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EF4282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D305BA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Druga školska zadaća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0C6D7E"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EBD" w:rsidRDefault="00D53EBD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:rsidR="00D53EBD" w:rsidRDefault="00D53EBD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6D7E">
        <w:rPr>
          <w:bCs/>
          <w:i/>
          <w:iCs/>
          <w:color w:val="78B832"/>
          <w:sz w:val="32"/>
          <w:szCs w:val="32"/>
        </w:rPr>
        <w:t>5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6F5A06" w:rsidRPr="00EF4282" w:rsidRDefault="002B7D09" w:rsidP="00EF4282">
      <w:pPr>
        <w:spacing w:line="360" w:lineRule="auto"/>
        <w:rPr>
          <w:rFonts w:cstheme="minorHAnsi"/>
          <w:sz w:val="24"/>
          <w:szCs w:val="24"/>
        </w:rPr>
      </w:pPr>
      <w:r w:rsidRPr="00EF4282">
        <w:rPr>
          <w:rFonts w:cstheme="minorHAnsi"/>
          <w:sz w:val="24"/>
          <w:szCs w:val="24"/>
        </w:rPr>
        <w:t xml:space="preserve">VRIJEME OSTVARIVANJA: </w:t>
      </w:r>
      <w:r w:rsidR="00A44EF1" w:rsidRPr="00EF4282">
        <w:rPr>
          <w:rFonts w:cstheme="minorHAnsi"/>
          <w:sz w:val="24"/>
          <w:szCs w:val="24"/>
        </w:rPr>
        <w:t>_______________________________</w:t>
      </w:r>
    </w:p>
    <w:p w:rsidR="002B7D09" w:rsidRPr="00EF4282" w:rsidRDefault="002B7D09" w:rsidP="00EF4282">
      <w:pPr>
        <w:spacing w:line="360" w:lineRule="auto"/>
        <w:rPr>
          <w:rFonts w:cstheme="minorHAnsi"/>
          <w:sz w:val="24"/>
          <w:szCs w:val="24"/>
        </w:rPr>
      </w:pPr>
      <w:r w:rsidRPr="00EF4282">
        <w:rPr>
          <w:rFonts w:cstheme="minorHAnsi"/>
          <w:sz w:val="24"/>
          <w:szCs w:val="24"/>
        </w:rPr>
        <w:t xml:space="preserve">BROJ SATI NASTAVE: </w:t>
      </w:r>
      <w:r w:rsidR="00D305BA">
        <w:rPr>
          <w:rFonts w:cstheme="minorHAnsi"/>
          <w:sz w:val="24"/>
          <w:szCs w:val="24"/>
        </w:rPr>
        <w:t>2</w:t>
      </w:r>
      <w:r w:rsidR="00E72042" w:rsidRPr="00EF4282">
        <w:rPr>
          <w:rFonts w:cstheme="minorHAnsi"/>
          <w:sz w:val="24"/>
          <w:szCs w:val="24"/>
        </w:rPr>
        <w:t xml:space="preserve"> sat</w:t>
      </w:r>
      <w:r w:rsidR="00D305BA">
        <w:rPr>
          <w:rFonts w:cstheme="minorHAnsi"/>
          <w:sz w:val="24"/>
          <w:szCs w:val="24"/>
        </w:rPr>
        <w:t>a</w:t>
      </w:r>
    </w:p>
    <w:p w:rsidR="00D306DD" w:rsidRPr="00EF4282" w:rsidRDefault="00D306DD" w:rsidP="00EF4282">
      <w:pPr>
        <w:shd w:val="clear" w:color="auto" w:fill="FFFFFF"/>
        <w:spacing w:after="0" w:line="360" w:lineRule="auto"/>
        <w:rPr>
          <w:rFonts w:cstheme="minorHAnsi"/>
          <w:b/>
          <w:sz w:val="24"/>
          <w:szCs w:val="24"/>
        </w:rPr>
      </w:pPr>
      <w:r w:rsidRPr="00EF4282">
        <w:rPr>
          <w:rFonts w:cstheme="minorHAnsi"/>
          <w:sz w:val="24"/>
          <w:szCs w:val="24"/>
        </w:rPr>
        <w:t xml:space="preserve">Dragi učeniče / draga učenice, </w:t>
      </w:r>
      <w:r w:rsidR="00E72042" w:rsidRPr="00EF4282">
        <w:rPr>
          <w:rFonts w:cstheme="minorHAnsi"/>
          <w:sz w:val="24"/>
          <w:szCs w:val="24"/>
        </w:rPr>
        <w:t>u satima koji slijede</w:t>
      </w:r>
      <w:r w:rsidRPr="00EF4282">
        <w:rPr>
          <w:rFonts w:cstheme="minorHAnsi"/>
          <w:sz w:val="24"/>
          <w:szCs w:val="24"/>
        </w:rPr>
        <w:t>:</w:t>
      </w:r>
    </w:p>
    <w:p w:rsidR="0012796F" w:rsidRDefault="00D305BA" w:rsidP="00D305BA">
      <w:pPr>
        <w:pStyle w:val="Odlomakpopisa"/>
        <w:numPr>
          <w:ilvl w:val="0"/>
          <w:numId w:val="16"/>
        </w:numPr>
        <w:suppressAutoHyphens/>
        <w:autoSpaceDN w:val="0"/>
        <w:spacing w:line="276" w:lineRule="auto"/>
        <w:jc w:val="both"/>
        <w:textAlignment w:val="baselin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prisjetit ćeš se pravila pisanja sastavka</w:t>
      </w:r>
    </w:p>
    <w:p w:rsidR="00D305BA" w:rsidRDefault="00D305BA" w:rsidP="00D305BA">
      <w:pPr>
        <w:pStyle w:val="Odlomakpopisa"/>
        <w:numPr>
          <w:ilvl w:val="0"/>
          <w:numId w:val="16"/>
        </w:numPr>
        <w:suppressAutoHyphens/>
        <w:autoSpaceDN w:val="0"/>
        <w:spacing w:line="276" w:lineRule="auto"/>
        <w:jc w:val="both"/>
        <w:textAlignment w:val="baselin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izradit ćeš plan pisanja sastavka</w:t>
      </w:r>
    </w:p>
    <w:p w:rsidR="00D305BA" w:rsidRDefault="00D305BA" w:rsidP="00D305BA">
      <w:pPr>
        <w:pStyle w:val="Odlomakpopisa"/>
        <w:numPr>
          <w:ilvl w:val="0"/>
          <w:numId w:val="16"/>
        </w:numPr>
        <w:suppressAutoHyphens/>
        <w:autoSpaceDN w:val="0"/>
        <w:spacing w:line="276" w:lineRule="auto"/>
        <w:jc w:val="both"/>
        <w:textAlignment w:val="baselin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vodit ćeš računa o trodijelnoj strukturi sastavka</w:t>
      </w:r>
    </w:p>
    <w:p w:rsidR="00D305BA" w:rsidRDefault="00D305BA" w:rsidP="00D305BA">
      <w:pPr>
        <w:pStyle w:val="Odlomakpopisa"/>
        <w:numPr>
          <w:ilvl w:val="0"/>
          <w:numId w:val="16"/>
        </w:numPr>
        <w:suppressAutoHyphens/>
        <w:autoSpaceDN w:val="0"/>
        <w:spacing w:line="276" w:lineRule="auto"/>
        <w:jc w:val="both"/>
        <w:textAlignment w:val="baselin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pisat ćeš čitko i uredno</w:t>
      </w:r>
    </w:p>
    <w:p w:rsidR="00D305BA" w:rsidRDefault="00D305BA" w:rsidP="00D305BA">
      <w:pPr>
        <w:pStyle w:val="Odlomakpopisa"/>
        <w:numPr>
          <w:ilvl w:val="0"/>
          <w:numId w:val="16"/>
        </w:numPr>
        <w:suppressAutoHyphens/>
        <w:autoSpaceDN w:val="0"/>
        <w:spacing w:line="276" w:lineRule="auto"/>
        <w:jc w:val="both"/>
        <w:textAlignment w:val="baselin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primijenit ćeš znanje o pravopisu i gramatici. </w:t>
      </w:r>
    </w:p>
    <w:p w:rsidR="00D305BA" w:rsidRPr="0012796F" w:rsidRDefault="00D305BA" w:rsidP="0012796F">
      <w:pPr>
        <w:pStyle w:val="Odlomakpopisa"/>
        <w:suppressAutoHyphens/>
        <w:autoSpaceDN w:val="0"/>
        <w:spacing w:line="276" w:lineRule="auto"/>
        <w:jc w:val="both"/>
        <w:textAlignment w:val="baseline"/>
        <w:rPr>
          <w:rFonts w:asciiTheme="minorHAnsi" w:hAnsiTheme="minorHAnsi" w:cstheme="minorHAnsi"/>
          <w:bCs/>
          <w:lang w:val="en-US"/>
        </w:rPr>
      </w:pPr>
    </w:p>
    <w:p w:rsidR="00D305BA" w:rsidRDefault="00D306DD" w:rsidP="00D305BA">
      <w:pPr>
        <w:spacing w:line="360" w:lineRule="auto"/>
        <w:rPr>
          <w:rFonts w:cstheme="minorHAnsi"/>
          <w:sz w:val="24"/>
          <w:szCs w:val="24"/>
        </w:rPr>
      </w:pPr>
      <w:r w:rsidRPr="0012796F">
        <w:rPr>
          <w:rFonts w:cstheme="minorHAnsi"/>
          <w:sz w:val="24"/>
          <w:szCs w:val="24"/>
        </w:rPr>
        <w:t xml:space="preserve">Pažljivo čitaj upute u zadatcima. Aktivnosti su planirane za </w:t>
      </w:r>
      <w:r w:rsidR="00D305BA">
        <w:rPr>
          <w:rFonts w:cstheme="minorHAnsi"/>
          <w:sz w:val="24"/>
          <w:szCs w:val="24"/>
        </w:rPr>
        <w:t>2</w:t>
      </w:r>
      <w:r w:rsidR="00BA1A89" w:rsidRPr="0012796F">
        <w:rPr>
          <w:rFonts w:cstheme="minorHAnsi"/>
          <w:sz w:val="24"/>
          <w:szCs w:val="24"/>
        </w:rPr>
        <w:t xml:space="preserve"> </w:t>
      </w:r>
      <w:r w:rsidRPr="0012796F">
        <w:rPr>
          <w:rFonts w:cstheme="minorHAnsi"/>
          <w:sz w:val="24"/>
          <w:szCs w:val="24"/>
        </w:rPr>
        <w:t>nastavn</w:t>
      </w:r>
      <w:r w:rsidR="00D305BA">
        <w:rPr>
          <w:rFonts w:cstheme="minorHAnsi"/>
          <w:sz w:val="24"/>
          <w:szCs w:val="24"/>
        </w:rPr>
        <w:t>a</w:t>
      </w:r>
      <w:r w:rsidRPr="0012796F">
        <w:rPr>
          <w:rFonts w:cstheme="minorHAnsi"/>
          <w:sz w:val="24"/>
          <w:szCs w:val="24"/>
        </w:rPr>
        <w:t xml:space="preserve"> sat</w:t>
      </w:r>
      <w:r w:rsidR="00D305BA">
        <w:rPr>
          <w:rFonts w:cstheme="minorHAnsi"/>
          <w:sz w:val="24"/>
          <w:szCs w:val="24"/>
        </w:rPr>
        <w:t>a</w:t>
      </w:r>
      <w:r w:rsidR="00BA1A89" w:rsidRPr="0012796F">
        <w:rPr>
          <w:rFonts w:cstheme="minorHAnsi"/>
          <w:sz w:val="24"/>
          <w:szCs w:val="24"/>
        </w:rPr>
        <w:t>.</w:t>
      </w:r>
      <w:r w:rsidRPr="0012796F">
        <w:rPr>
          <w:rFonts w:cstheme="minorHAnsi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D305BA" w:rsidRDefault="00D305BA" w:rsidP="00D305BA">
      <w:pPr>
        <w:spacing w:line="360" w:lineRule="auto"/>
        <w:rPr>
          <w:rFonts w:cstheme="minorHAnsi"/>
          <w:sz w:val="24"/>
          <w:szCs w:val="24"/>
        </w:rPr>
      </w:pPr>
    </w:p>
    <w:p w:rsidR="00D305BA" w:rsidRPr="00D305BA" w:rsidRDefault="00D305BA" w:rsidP="00D305BA">
      <w:pPr>
        <w:spacing w:line="360" w:lineRule="auto"/>
        <w:rPr>
          <w:rFonts w:cstheme="minorHAnsi"/>
          <w:sz w:val="24"/>
          <w:szCs w:val="24"/>
        </w:rPr>
      </w:pPr>
    </w:p>
    <w:p w:rsidR="00D305BA" w:rsidRPr="00D305BA" w:rsidRDefault="00D305BA" w:rsidP="00D305BA">
      <w:pPr>
        <w:pStyle w:val="Odlomakpopisa"/>
        <w:ind w:left="0"/>
        <w:rPr>
          <w:rFonts w:asciiTheme="minorHAnsi" w:hAnsiTheme="minorHAnsi" w:cs="Arial"/>
          <w:b/>
          <w:color w:val="000000"/>
          <w:lang w:eastAsia="ko-KR"/>
        </w:rPr>
      </w:pPr>
      <w:r w:rsidRPr="00D305BA">
        <w:rPr>
          <w:rFonts w:asciiTheme="minorHAnsi" w:hAnsiTheme="minorHAnsi" w:cs="Arial"/>
          <w:b/>
          <w:color w:val="000000"/>
          <w:lang w:eastAsia="ko-KR"/>
        </w:rPr>
        <w:lastRenderedPageBreak/>
        <w:t xml:space="preserve">Što se sve ocjenjuje u školskoj zadaći? – </w:t>
      </w:r>
      <w:r w:rsidRPr="00D305BA">
        <w:rPr>
          <w:rFonts w:asciiTheme="minorHAnsi" w:hAnsiTheme="minorHAnsi" w:cs="Arial"/>
          <w:b/>
          <w:color w:val="595959" w:themeColor="text1" w:themeTint="A6"/>
          <w:lang w:eastAsia="ko-KR"/>
        </w:rPr>
        <w:t>podsjetnik za učenike</w:t>
      </w:r>
    </w:p>
    <w:p w:rsidR="00D305BA" w:rsidRPr="00D305BA" w:rsidRDefault="00D305BA" w:rsidP="00D305BA">
      <w:pPr>
        <w:pStyle w:val="Odlomakpopisa"/>
        <w:ind w:left="0"/>
        <w:rPr>
          <w:rFonts w:asciiTheme="minorHAnsi" w:hAnsiTheme="minorHAnsi" w:cs="Arial"/>
          <w:color w:val="000000"/>
          <w:lang w:eastAsia="ko-KR"/>
        </w:rPr>
      </w:pPr>
    </w:p>
    <w:p w:rsidR="00D305BA" w:rsidRPr="00D305BA" w:rsidRDefault="00D305BA" w:rsidP="00D305BA">
      <w:pPr>
        <w:pStyle w:val="Odlomakpopisa"/>
        <w:numPr>
          <w:ilvl w:val="0"/>
          <w:numId w:val="13"/>
        </w:numPr>
        <w:spacing w:after="200" w:line="360" w:lineRule="auto"/>
        <w:rPr>
          <w:rFonts w:asciiTheme="minorHAnsi" w:hAnsiTheme="minorHAnsi"/>
        </w:rPr>
      </w:pPr>
      <w:r w:rsidRPr="00D305BA">
        <w:rPr>
          <w:rFonts w:asciiTheme="minorHAnsi" w:hAnsiTheme="minorHAnsi" w:cs="Arial"/>
          <w:color w:val="000000"/>
          <w:lang w:eastAsia="ko-KR"/>
        </w:rPr>
        <w:t xml:space="preserve">Prvo što učitelj/učiteljica vidi jest urednost </w:t>
      </w:r>
      <w:r w:rsidRPr="00D305BA">
        <w:rPr>
          <w:rFonts w:asciiTheme="minorHAnsi" w:hAnsiTheme="minorHAnsi" w:cs="Arial"/>
        </w:rPr>
        <w:t>–</w:t>
      </w:r>
      <w:r w:rsidRPr="00D305BA">
        <w:rPr>
          <w:rFonts w:asciiTheme="minorHAnsi" w:hAnsiTheme="minorHAnsi" w:cs="Arial"/>
          <w:color w:val="000000"/>
          <w:lang w:eastAsia="ko-KR"/>
        </w:rPr>
        <w:t xml:space="preserve"> svakako </w:t>
      </w:r>
      <w:r w:rsidRPr="00D305BA">
        <w:rPr>
          <w:rFonts w:asciiTheme="minorHAnsi" w:hAnsiTheme="minorHAnsi" w:cs="Arial"/>
          <w:color w:val="FF5050"/>
          <w:lang w:eastAsia="ko-KR"/>
        </w:rPr>
        <w:t>piši uredno i čitko</w:t>
      </w:r>
      <w:r w:rsidRPr="00D305BA">
        <w:rPr>
          <w:rFonts w:asciiTheme="minorHAnsi" w:hAnsiTheme="minorHAnsi" w:cs="Arial"/>
          <w:color w:val="000000"/>
          <w:lang w:eastAsia="ko-KR"/>
        </w:rPr>
        <w:t>.</w:t>
      </w:r>
    </w:p>
    <w:p w:rsidR="00D305BA" w:rsidRPr="00D305BA" w:rsidRDefault="00D305BA" w:rsidP="00D305BA">
      <w:pPr>
        <w:pStyle w:val="Odlomakpopisa"/>
        <w:numPr>
          <w:ilvl w:val="0"/>
          <w:numId w:val="13"/>
        </w:numPr>
        <w:spacing w:after="200" w:line="360" w:lineRule="auto"/>
        <w:rPr>
          <w:rFonts w:asciiTheme="minorHAnsi" w:hAnsiTheme="minorHAnsi"/>
        </w:rPr>
      </w:pPr>
      <w:r w:rsidRPr="00D305BA">
        <w:rPr>
          <w:rFonts w:asciiTheme="minorHAnsi" w:hAnsiTheme="minorHAnsi" w:cs="Arial"/>
          <w:color w:val="000000"/>
          <w:lang w:eastAsia="ko-KR"/>
        </w:rPr>
        <w:t xml:space="preserve">Sastavak ima tri dijela: uvod, glavni dio i zaključak. Osim što ih prepoznajemo sadržajno, </w:t>
      </w:r>
      <w:r w:rsidRPr="00D305BA">
        <w:rPr>
          <w:rFonts w:asciiTheme="minorHAnsi" w:hAnsiTheme="minorHAnsi" w:cs="Arial"/>
          <w:color w:val="FF5050"/>
          <w:lang w:eastAsia="ko-KR"/>
        </w:rPr>
        <w:t>uvuci redak</w:t>
      </w:r>
      <w:r w:rsidRPr="00D305BA">
        <w:rPr>
          <w:rFonts w:asciiTheme="minorHAnsi" w:hAnsiTheme="minorHAnsi" w:cs="Arial"/>
          <w:color w:val="000000"/>
          <w:lang w:eastAsia="ko-KR"/>
        </w:rPr>
        <w:t xml:space="preserve"> kad započinješ novi dio.</w:t>
      </w:r>
    </w:p>
    <w:p w:rsidR="00D305BA" w:rsidRPr="00D305BA" w:rsidRDefault="00D305BA" w:rsidP="00D305BA">
      <w:pPr>
        <w:pStyle w:val="Odlomakpopisa"/>
        <w:numPr>
          <w:ilvl w:val="0"/>
          <w:numId w:val="13"/>
        </w:numPr>
        <w:spacing w:after="200" w:line="360" w:lineRule="auto"/>
        <w:rPr>
          <w:rFonts w:asciiTheme="minorHAnsi" w:hAnsiTheme="minorHAnsi"/>
        </w:rPr>
      </w:pPr>
      <w:r w:rsidRPr="00D305BA">
        <w:rPr>
          <w:rFonts w:asciiTheme="minorHAnsi" w:hAnsiTheme="minorHAnsi" w:cs="Arial"/>
          <w:color w:val="000000"/>
          <w:lang w:eastAsia="ko-KR"/>
        </w:rPr>
        <w:t xml:space="preserve">Kad pišeš sastavak, dobro je najprije </w:t>
      </w:r>
      <w:r w:rsidRPr="00D305BA">
        <w:rPr>
          <w:rFonts w:asciiTheme="minorHAnsi" w:hAnsiTheme="minorHAnsi" w:cs="Arial"/>
          <w:color w:val="FF5050"/>
          <w:lang w:eastAsia="ko-KR"/>
        </w:rPr>
        <w:t>napraviti plan</w:t>
      </w:r>
      <w:r w:rsidRPr="00D305BA">
        <w:rPr>
          <w:rFonts w:asciiTheme="minorHAnsi" w:hAnsiTheme="minorHAnsi" w:cs="Arial"/>
          <w:color w:val="000000"/>
          <w:lang w:eastAsia="ko-KR"/>
        </w:rPr>
        <w:t xml:space="preserve"> </w:t>
      </w:r>
      <w:r w:rsidRPr="00D305BA">
        <w:rPr>
          <w:rFonts w:asciiTheme="minorHAnsi" w:hAnsiTheme="minorHAnsi" w:cs="Arial"/>
        </w:rPr>
        <w:t>–</w:t>
      </w:r>
      <w:r w:rsidRPr="00D305BA">
        <w:rPr>
          <w:rFonts w:asciiTheme="minorHAnsi" w:hAnsiTheme="minorHAnsi" w:cs="Arial"/>
          <w:color w:val="000000"/>
          <w:lang w:eastAsia="ko-KR"/>
        </w:rPr>
        <w:t xml:space="preserve"> </w:t>
      </w:r>
      <w:r w:rsidRPr="00D305BA">
        <w:rPr>
          <w:rFonts w:asciiTheme="minorHAnsi" w:hAnsiTheme="minorHAnsi" w:cs="Arial"/>
          <w:color w:val="FF5050"/>
          <w:lang w:eastAsia="ko-KR"/>
        </w:rPr>
        <w:t>zabilježi ukratko</w:t>
      </w:r>
      <w:r w:rsidRPr="00D305BA">
        <w:rPr>
          <w:rFonts w:asciiTheme="minorHAnsi" w:hAnsiTheme="minorHAnsi" w:cs="Arial"/>
          <w:color w:val="000000"/>
          <w:lang w:eastAsia="ko-KR"/>
        </w:rPr>
        <w:t xml:space="preserve"> o čemu ćeš pisati u kojemu dijelu teksta. </w:t>
      </w:r>
      <w:r w:rsidRPr="00D305BA">
        <w:rPr>
          <w:rStyle w:val="googqs-tidbit-0"/>
          <w:rFonts w:asciiTheme="minorHAnsi" w:hAnsiTheme="minorHAnsi" w:cs="Arial"/>
          <w:color w:val="000000"/>
          <w:lang w:eastAsia="ko-KR"/>
        </w:rPr>
        <w:t xml:space="preserve">Pazi da </w:t>
      </w:r>
      <w:r w:rsidRPr="00D305BA">
        <w:rPr>
          <w:rStyle w:val="googqs-tidbit-0"/>
          <w:rFonts w:asciiTheme="minorHAnsi" w:hAnsiTheme="minorHAnsi" w:cs="Arial"/>
          <w:color w:val="FF5050"/>
          <w:lang w:eastAsia="ko-KR"/>
        </w:rPr>
        <w:t>ne odlutaš od zadane teme</w:t>
      </w:r>
      <w:r w:rsidRPr="00D305BA">
        <w:rPr>
          <w:rStyle w:val="googqs-tidbit-0"/>
          <w:rFonts w:asciiTheme="minorHAnsi" w:hAnsiTheme="minorHAnsi" w:cs="Arial"/>
          <w:color w:val="000000"/>
          <w:lang w:eastAsia="ko-KR"/>
        </w:rPr>
        <w:t>!</w:t>
      </w:r>
    </w:p>
    <w:p w:rsidR="00D305BA" w:rsidRPr="00D305BA" w:rsidRDefault="00D305BA" w:rsidP="00D305BA">
      <w:pPr>
        <w:pStyle w:val="Odlomakpopisa"/>
        <w:numPr>
          <w:ilvl w:val="0"/>
          <w:numId w:val="13"/>
        </w:numPr>
        <w:spacing w:after="200" w:line="360" w:lineRule="auto"/>
        <w:rPr>
          <w:rFonts w:asciiTheme="minorHAnsi" w:hAnsiTheme="minorHAnsi"/>
        </w:rPr>
      </w:pPr>
      <w:r w:rsidRPr="00D305BA">
        <w:rPr>
          <w:rStyle w:val="googqs-tidbit-0"/>
          <w:rFonts w:asciiTheme="minorHAnsi" w:hAnsiTheme="minorHAnsi" w:cs="Arial"/>
          <w:color w:val="000000"/>
          <w:lang w:eastAsia="ko-KR"/>
        </w:rPr>
        <w:t>Često se događa da učenici, primjerice u pripovijedanju</w:t>
      </w:r>
      <w:r w:rsidRPr="00D305BA">
        <w:rPr>
          <w:rFonts w:asciiTheme="minorHAnsi" w:hAnsiTheme="minorHAnsi" w:cs="Arial"/>
          <w:color w:val="000000"/>
          <w:lang w:eastAsia="ko-KR"/>
        </w:rPr>
        <w:t xml:space="preserve"> „skaču“ s pojedinosti na pojedinost, s događaja na događaj i na taj se način narušava tijek radnje. To nije poželjno! Kad pripovijedaš o nekom događaju, iznesi o njemu sve redom kojim se radnja događala i tek tada kreni na sljedeći događaj ili pojedinost. </w:t>
      </w:r>
      <w:r w:rsidRPr="00D305BA">
        <w:rPr>
          <w:rFonts w:asciiTheme="minorHAnsi" w:hAnsiTheme="minorHAnsi" w:cs="Arial"/>
          <w:color w:val="FF5050"/>
          <w:lang w:eastAsia="ko-KR"/>
        </w:rPr>
        <w:t>Pojedinosti iznosi zacrtanim redoslijedom</w:t>
      </w:r>
      <w:r w:rsidRPr="00D305BA">
        <w:rPr>
          <w:rFonts w:asciiTheme="minorHAnsi" w:hAnsiTheme="minorHAnsi" w:cs="Arial"/>
          <w:color w:val="000000"/>
          <w:lang w:eastAsia="ko-KR"/>
        </w:rPr>
        <w:t xml:space="preserve">. </w:t>
      </w:r>
    </w:p>
    <w:p w:rsidR="00D305BA" w:rsidRPr="00D305BA" w:rsidRDefault="00D305BA" w:rsidP="00D305BA">
      <w:pPr>
        <w:pStyle w:val="Odlomakpopisa"/>
        <w:numPr>
          <w:ilvl w:val="0"/>
          <w:numId w:val="13"/>
        </w:numPr>
        <w:spacing w:line="360" w:lineRule="auto"/>
        <w:rPr>
          <w:rFonts w:asciiTheme="minorHAnsi" w:hAnsiTheme="minorHAnsi"/>
        </w:rPr>
      </w:pPr>
      <w:r w:rsidRPr="00D305BA">
        <w:rPr>
          <w:rFonts w:asciiTheme="minorHAnsi" w:hAnsiTheme="minorHAnsi" w:cs="Arial"/>
          <w:color w:val="000000"/>
          <w:lang w:eastAsia="ko-KR"/>
        </w:rPr>
        <w:t xml:space="preserve">Stoga </w:t>
      </w:r>
      <w:r w:rsidRPr="00D305BA">
        <w:rPr>
          <w:rFonts w:asciiTheme="minorHAnsi" w:hAnsiTheme="minorHAnsi" w:cs="Arial"/>
          <w:lang w:eastAsia="ko-KR"/>
        </w:rPr>
        <w:t>rečenice moraju biti povezane</w:t>
      </w:r>
      <w:r w:rsidRPr="00D305BA">
        <w:rPr>
          <w:rFonts w:asciiTheme="minorHAnsi" w:hAnsiTheme="minorHAnsi" w:cs="Arial"/>
          <w:color w:val="000000"/>
          <w:lang w:eastAsia="ko-KR"/>
        </w:rPr>
        <w:t xml:space="preserve"> i „teći“ jedna iz druge.</w:t>
      </w:r>
    </w:p>
    <w:p w:rsidR="00D305BA" w:rsidRPr="00D305BA" w:rsidRDefault="00D305BA" w:rsidP="00D305BA">
      <w:pPr>
        <w:pStyle w:val="Odlomakpopisa"/>
        <w:numPr>
          <w:ilvl w:val="0"/>
          <w:numId w:val="13"/>
        </w:numPr>
        <w:spacing w:after="200" w:line="360" w:lineRule="auto"/>
        <w:rPr>
          <w:rFonts w:asciiTheme="minorHAnsi" w:hAnsiTheme="minorHAnsi"/>
        </w:rPr>
      </w:pPr>
      <w:r w:rsidRPr="00D305BA">
        <w:rPr>
          <w:rFonts w:asciiTheme="minorHAnsi" w:hAnsiTheme="minorHAnsi" w:cs="Arial"/>
          <w:color w:val="FF5050"/>
          <w:lang w:eastAsia="ko-KR"/>
        </w:rPr>
        <w:t>Izražavaj se lijepo i slikovito</w:t>
      </w:r>
      <w:r w:rsidRPr="00D305BA">
        <w:rPr>
          <w:rFonts w:asciiTheme="minorHAnsi" w:hAnsiTheme="minorHAnsi" w:cs="Arial"/>
          <w:color w:val="000000"/>
          <w:lang w:eastAsia="ko-KR"/>
        </w:rPr>
        <w:t xml:space="preserve">, ne ponavljaj iste izraze, primjerice </w:t>
      </w:r>
      <w:r w:rsidRPr="00D305BA">
        <w:rPr>
          <w:rFonts w:asciiTheme="minorHAnsi" w:hAnsiTheme="minorHAnsi" w:cs="Arial"/>
          <w:i/>
          <w:color w:val="000000"/>
          <w:lang w:eastAsia="ko-KR"/>
        </w:rPr>
        <w:t>Kad su primijetili</w:t>
      </w:r>
      <w:r w:rsidRPr="00D305BA">
        <w:rPr>
          <w:rFonts w:asciiTheme="minorHAnsi" w:hAnsiTheme="minorHAnsi" w:cs="Arial"/>
          <w:color w:val="000000"/>
          <w:lang w:eastAsia="ko-KR"/>
        </w:rPr>
        <w:t>…</w:t>
      </w:r>
      <w:r w:rsidRPr="00D305BA">
        <w:rPr>
          <w:rFonts w:asciiTheme="minorHAnsi" w:hAnsiTheme="minorHAnsi" w:cs="Arial"/>
          <w:i/>
          <w:color w:val="000000"/>
          <w:lang w:eastAsia="ko-KR"/>
        </w:rPr>
        <w:t>Kad je otišao</w:t>
      </w:r>
      <w:r w:rsidRPr="00D305BA">
        <w:rPr>
          <w:rFonts w:asciiTheme="minorHAnsi" w:hAnsiTheme="minorHAnsi" w:cs="Arial"/>
          <w:color w:val="000000"/>
          <w:lang w:eastAsia="ko-KR"/>
        </w:rPr>
        <w:t xml:space="preserve">… </w:t>
      </w:r>
      <w:r w:rsidRPr="00D305BA">
        <w:rPr>
          <w:rFonts w:asciiTheme="minorHAnsi" w:hAnsiTheme="minorHAnsi" w:cs="Arial"/>
          <w:i/>
          <w:color w:val="000000"/>
          <w:lang w:eastAsia="ko-KR"/>
        </w:rPr>
        <w:t>Kad je počelo proljeće</w:t>
      </w:r>
      <w:r w:rsidRPr="00D305BA">
        <w:rPr>
          <w:rFonts w:asciiTheme="minorHAnsi" w:hAnsiTheme="minorHAnsi" w:cs="Arial"/>
          <w:color w:val="000000"/>
          <w:lang w:eastAsia="ko-KR"/>
        </w:rPr>
        <w:t xml:space="preserve">… </w:t>
      </w:r>
    </w:p>
    <w:p w:rsidR="00D305BA" w:rsidRPr="00D305BA" w:rsidRDefault="00D305BA" w:rsidP="00D305BA">
      <w:pPr>
        <w:pStyle w:val="Odlomakpopisa"/>
        <w:numPr>
          <w:ilvl w:val="0"/>
          <w:numId w:val="13"/>
        </w:numPr>
        <w:spacing w:after="200" w:line="360" w:lineRule="auto"/>
        <w:rPr>
          <w:rFonts w:asciiTheme="minorHAnsi" w:hAnsiTheme="minorHAnsi"/>
        </w:rPr>
      </w:pPr>
      <w:r w:rsidRPr="00D305BA">
        <w:rPr>
          <w:rFonts w:asciiTheme="minorHAnsi" w:hAnsiTheme="minorHAnsi" w:cs="Arial"/>
          <w:color w:val="000000"/>
          <w:lang w:eastAsia="ko-KR"/>
        </w:rPr>
        <w:t xml:space="preserve">I na kraju, ali ne i najmanje važno, </w:t>
      </w:r>
      <w:r w:rsidRPr="00D305BA">
        <w:rPr>
          <w:rFonts w:asciiTheme="minorHAnsi" w:hAnsiTheme="minorHAnsi" w:cs="Arial"/>
          <w:color w:val="FF5050"/>
          <w:lang w:eastAsia="ko-KR"/>
        </w:rPr>
        <w:t>primijeni znanje o jeziku</w:t>
      </w:r>
      <w:r w:rsidRPr="00D305BA">
        <w:rPr>
          <w:rFonts w:asciiTheme="minorHAnsi" w:hAnsiTheme="minorHAnsi" w:cs="Arial"/>
          <w:color w:val="000000"/>
          <w:lang w:eastAsia="ko-KR"/>
        </w:rPr>
        <w:t xml:space="preserve"> i pokaži da </w:t>
      </w:r>
      <w:r w:rsidRPr="00D305BA">
        <w:rPr>
          <w:rFonts w:asciiTheme="minorHAnsi" w:hAnsiTheme="minorHAnsi" w:cs="Arial"/>
          <w:lang w:eastAsia="ko-KR"/>
        </w:rPr>
        <w:t>učenje gramatike i pravopisa</w:t>
      </w:r>
      <w:r w:rsidRPr="00D305BA">
        <w:rPr>
          <w:rFonts w:asciiTheme="minorHAnsi" w:hAnsiTheme="minorHAnsi" w:cs="Arial"/>
          <w:color w:val="000000"/>
          <w:lang w:eastAsia="ko-KR"/>
        </w:rPr>
        <w:t xml:space="preserve"> na satima hrvatskoga jezika nije bilo uzaludno! </w:t>
      </w:r>
    </w:p>
    <w:p w:rsidR="00D305BA" w:rsidRPr="00D305BA" w:rsidRDefault="00D305BA" w:rsidP="002B7D09">
      <w:pPr>
        <w:rPr>
          <w:sz w:val="24"/>
          <w:szCs w:val="24"/>
        </w:rPr>
      </w:pPr>
    </w:p>
    <w:p w:rsidR="00D305BA" w:rsidRPr="00D305BA" w:rsidRDefault="00D305BA" w:rsidP="002B7D09">
      <w:pPr>
        <w:rPr>
          <w:sz w:val="24"/>
          <w:szCs w:val="24"/>
        </w:rPr>
      </w:pPr>
    </w:p>
    <w:p w:rsidR="00D305BA" w:rsidRPr="00D305BA" w:rsidRDefault="00D305BA" w:rsidP="00D305BA">
      <w:pPr>
        <w:spacing w:after="0"/>
        <w:rPr>
          <w:rFonts w:cs="Arial"/>
          <w:sz w:val="28"/>
          <w:szCs w:val="28"/>
        </w:rPr>
      </w:pPr>
      <w:r w:rsidRPr="00D305BA">
        <w:rPr>
          <w:b/>
          <w:sz w:val="28"/>
          <w:szCs w:val="28"/>
          <w:u w:val="single"/>
        </w:rPr>
        <w:t xml:space="preserve">TEMA : </w:t>
      </w:r>
      <w:r w:rsidRPr="00D305BA">
        <w:rPr>
          <w:b/>
          <w:sz w:val="28"/>
          <w:szCs w:val="28"/>
          <w:u w:val="single"/>
        </w:rPr>
        <w:t>Na kraju sam petoga razreda</w:t>
      </w:r>
      <w:r w:rsidRPr="00D305BA">
        <w:rPr>
          <w:sz w:val="28"/>
          <w:szCs w:val="28"/>
        </w:rPr>
        <w:t xml:space="preserve"> </w:t>
      </w:r>
    </w:p>
    <w:p w:rsidR="00D305BA" w:rsidRPr="00D305BA" w:rsidRDefault="00D305BA" w:rsidP="00D305BA">
      <w:pPr>
        <w:spacing w:after="0"/>
        <w:rPr>
          <w:sz w:val="28"/>
          <w:szCs w:val="28"/>
        </w:rPr>
      </w:pPr>
    </w:p>
    <w:p w:rsidR="00D305BA" w:rsidRPr="00D305BA" w:rsidRDefault="00D305BA" w:rsidP="00D305BA">
      <w:pPr>
        <w:spacing w:after="0"/>
      </w:pPr>
    </w:p>
    <w:p w:rsidR="00D305BA" w:rsidRPr="00D305BA" w:rsidRDefault="00D305BA" w:rsidP="00D305BA">
      <w:pPr>
        <w:spacing w:after="0" w:line="360" w:lineRule="auto"/>
        <w:rPr>
          <w:b/>
          <w:sz w:val="24"/>
          <w:szCs w:val="24"/>
        </w:rPr>
      </w:pPr>
      <w:r w:rsidRPr="00D305BA">
        <w:rPr>
          <w:b/>
          <w:sz w:val="24"/>
          <w:szCs w:val="24"/>
        </w:rPr>
        <w:t>Upute i pomoć za pisanje ove teme:</w:t>
      </w:r>
    </w:p>
    <w:p w:rsidR="00D305BA" w:rsidRDefault="00D305BA" w:rsidP="00D305BA">
      <w:pPr>
        <w:spacing w:line="360" w:lineRule="auto"/>
        <w:rPr>
          <w:sz w:val="24"/>
          <w:szCs w:val="24"/>
        </w:rPr>
      </w:pPr>
      <w:r w:rsidRPr="00D305BA">
        <w:rPr>
          <w:sz w:val="24"/>
          <w:szCs w:val="24"/>
        </w:rPr>
        <w:t>Primjerice, možeš se prisjetiti sata na kojemu si se predstavljao ostalim učenicima u razredu (</w:t>
      </w:r>
      <w:r w:rsidRPr="00D305BA">
        <w:rPr>
          <w:i/>
          <w:sz w:val="24"/>
          <w:szCs w:val="24"/>
        </w:rPr>
        <w:t xml:space="preserve">Ovo sam ja </w:t>
      </w:r>
      <w:r w:rsidRPr="00D305BA">
        <w:rPr>
          <w:sz w:val="24"/>
          <w:szCs w:val="24"/>
        </w:rPr>
        <w:t>na početku 5. razreda) i pisati o tome jesu li se tvoja očekivanja u 5. razredu ostvarila, što bi izdvojio/izdvojila kao vrijedno iskustvo, što je moglo biti bolje, čemu se raduješ u 6. razredu.</w:t>
      </w:r>
    </w:p>
    <w:p w:rsidR="00D305BA" w:rsidRDefault="00D305BA" w:rsidP="00D305BA">
      <w:pPr>
        <w:spacing w:line="360" w:lineRule="auto"/>
        <w:rPr>
          <w:sz w:val="24"/>
          <w:szCs w:val="24"/>
          <w:u w:val="single"/>
        </w:rPr>
      </w:pPr>
    </w:p>
    <w:p w:rsidR="00D305BA" w:rsidRDefault="00D305BA" w:rsidP="00D305BA">
      <w:pPr>
        <w:spacing w:line="360" w:lineRule="auto"/>
        <w:rPr>
          <w:sz w:val="24"/>
          <w:szCs w:val="24"/>
          <w:u w:val="single"/>
        </w:rPr>
      </w:pPr>
    </w:p>
    <w:p w:rsidR="00D305BA" w:rsidRDefault="00D305BA" w:rsidP="00D305BA">
      <w:pPr>
        <w:spacing w:line="360" w:lineRule="auto"/>
        <w:rPr>
          <w:sz w:val="24"/>
          <w:szCs w:val="24"/>
          <w:u w:val="single"/>
        </w:rPr>
      </w:pPr>
    </w:p>
    <w:p w:rsidR="00D305BA" w:rsidRPr="00D305BA" w:rsidRDefault="00D305BA" w:rsidP="00D305BA">
      <w:pPr>
        <w:spacing w:line="360" w:lineRule="auto"/>
        <w:rPr>
          <w:sz w:val="24"/>
          <w:szCs w:val="24"/>
          <w:u w:val="single"/>
        </w:rPr>
      </w:pPr>
      <w:bookmarkStart w:id="0" w:name="_GoBack"/>
      <w:bookmarkEnd w:id="0"/>
    </w:p>
    <w:p w:rsidR="00D305BA" w:rsidRPr="00D305BA" w:rsidRDefault="00D305BA" w:rsidP="00D305BA">
      <w:pPr>
        <w:spacing w:after="0" w:line="360" w:lineRule="auto"/>
        <w:rPr>
          <w:b/>
          <w:sz w:val="24"/>
          <w:szCs w:val="24"/>
          <w:u w:val="single"/>
        </w:rPr>
      </w:pPr>
      <w:bookmarkStart w:id="1" w:name="_Hlk508744931"/>
      <w:r w:rsidRPr="00D305BA">
        <w:rPr>
          <w:b/>
          <w:sz w:val="24"/>
          <w:szCs w:val="24"/>
          <w:u w:val="single"/>
        </w:rPr>
        <w:lastRenderedPageBreak/>
        <w:t>Vrednovanje sastavka</w:t>
      </w:r>
    </w:p>
    <w:bookmarkEnd w:id="1"/>
    <w:p w:rsidR="00D305BA" w:rsidRPr="00D305BA" w:rsidRDefault="00D305BA" w:rsidP="00D305BA">
      <w:pPr>
        <w:spacing w:after="0" w:line="360" w:lineRule="auto"/>
        <w:rPr>
          <w:b/>
          <w:sz w:val="24"/>
          <w:szCs w:val="24"/>
        </w:rPr>
      </w:pPr>
      <w:r w:rsidRPr="00D305BA">
        <w:rPr>
          <w:b/>
          <w:sz w:val="24"/>
          <w:szCs w:val="24"/>
        </w:rPr>
        <w:t>Kad završiš s pisanjem, trebaš još jednom pročitati sastavak i provjeriti:</w:t>
      </w:r>
    </w:p>
    <w:p w:rsidR="00D305BA" w:rsidRPr="00D305BA" w:rsidRDefault="00D305BA" w:rsidP="00D305BA">
      <w:pPr>
        <w:numPr>
          <w:ilvl w:val="0"/>
          <w:numId w:val="14"/>
        </w:numPr>
        <w:suppressAutoHyphens/>
        <w:autoSpaceDN w:val="0"/>
        <w:spacing w:after="0" w:line="360" w:lineRule="auto"/>
        <w:textAlignment w:val="baseline"/>
        <w:rPr>
          <w:sz w:val="24"/>
          <w:szCs w:val="24"/>
        </w:rPr>
      </w:pPr>
      <w:r w:rsidRPr="00D305BA">
        <w:rPr>
          <w:sz w:val="24"/>
          <w:szCs w:val="24"/>
        </w:rPr>
        <w:t>ima li sastavak tri dijela (uvod, glavni i završni dio)</w:t>
      </w:r>
    </w:p>
    <w:p w:rsidR="00D305BA" w:rsidRPr="00D305BA" w:rsidRDefault="00D305BA" w:rsidP="00D305BA">
      <w:pPr>
        <w:numPr>
          <w:ilvl w:val="0"/>
          <w:numId w:val="15"/>
        </w:numPr>
        <w:suppressAutoHyphens/>
        <w:autoSpaceDN w:val="0"/>
        <w:spacing w:after="0" w:line="360" w:lineRule="auto"/>
        <w:textAlignment w:val="baseline"/>
        <w:rPr>
          <w:sz w:val="24"/>
          <w:szCs w:val="24"/>
        </w:rPr>
      </w:pPr>
      <w:r w:rsidRPr="00D305BA">
        <w:rPr>
          <w:sz w:val="24"/>
          <w:szCs w:val="24"/>
        </w:rPr>
        <w:t>jesu li prve rečenice uvoda, glavnoga i završnoga dijela napisane uvučeno u novome retku</w:t>
      </w:r>
    </w:p>
    <w:p w:rsidR="00D305BA" w:rsidRPr="00D305BA" w:rsidRDefault="00D305BA" w:rsidP="00D305BA">
      <w:pPr>
        <w:numPr>
          <w:ilvl w:val="0"/>
          <w:numId w:val="15"/>
        </w:numPr>
        <w:suppressAutoHyphens/>
        <w:autoSpaceDN w:val="0"/>
        <w:spacing w:after="0" w:line="360" w:lineRule="auto"/>
        <w:textAlignment w:val="baseline"/>
        <w:rPr>
          <w:sz w:val="24"/>
          <w:szCs w:val="24"/>
        </w:rPr>
      </w:pPr>
      <w:r w:rsidRPr="00D305BA">
        <w:rPr>
          <w:sz w:val="24"/>
          <w:szCs w:val="24"/>
        </w:rPr>
        <w:t>započinje li svaka rečenica velikim slovom</w:t>
      </w:r>
    </w:p>
    <w:p w:rsidR="00D305BA" w:rsidRPr="00D305BA" w:rsidRDefault="00D305BA" w:rsidP="00D305BA">
      <w:pPr>
        <w:numPr>
          <w:ilvl w:val="0"/>
          <w:numId w:val="15"/>
        </w:numPr>
        <w:suppressAutoHyphens/>
        <w:autoSpaceDN w:val="0"/>
        <w:spacing w:after="0" w:line="360" w:lineRule="auto"/>
        <w:textAlignment w:val="baseline"/>
        <w:rPr>
          <w:sz w:val="24"/>
          <w:szCs w:val="24"/>
        </w:rPr>
      </w:pPr>
      <w:r w:rsidRPr="00D305BA">
        <w:rPr>
          <w:sz w:val="24"/>
          <w:szCs w:val="24"/>
        </w:rPr>
        <w:t xml:space="preserve">ne rabiš li neku riječ prečesto, primjerice </w:t>
      </w:r>
      <w:r w:rsidRPr="00D305BA">
        <w:rPr>
          <w:b/>
          <w:i/>
          <w:sz w:val="24"/>
          <w:szCs w:val="24"/>
        </w:rPr>
        <w:t>Kad</w:t>
      </w:r>
      <w:r w:rsidRPr="00D305BA">
        <w:rPr>
          <w:i/>
          <w:sz w:val="24"/>
          <w:szCs w:val="24"/>
        </w:rPr>
        <w:t xml:space="preserve"> sam rekao</w:t>
      </w:r>
      <w:r w:rsidRPr="00D305BA">
        <w:rPr>
          <w:sz w:val="24"/>
          <w:szCs w:val="24"/>
        </w:rPr>
        <w:t xml:space="preserve">... </w:t>
      </w:r>
      <w:r w:rsidRPr="00D305BA">
        <w:rPr>
          <w:b/>
          <w:i/>
          <w:sz w:val="24"/>
          <w:szCs w:val="24"/>
        </w:rPr>
        <w:t>Kad</w:t>
      </w:r>
      <w:r w:rsidRPr="00D305BA">
        <w:rPr>
          <w:i/>
          <w:sz w:val="24"/>
          <w:szCs w:val="24"/>
        </w:rPr>
        <w:t xml:space="preserve"> su došli</w:t>
      </w:r>
      <w:r w:rsidRPr="00D305BA">
        <w:rPr>
          <w:sz w:val="24"/>
          <w:szCs w:val="24"/>
        </w:rPr>
        <w:t>...</w:t>
      </w:r>
    </w:p>
    <w:p w:rsidR="00D305BA" w:rsidRPr="00D305BA" w:rsidRDefault="00D305BA" w:rsidP="00D305BA">
      <w:pPr>
        <w:numPr>
          <w:ilvl w:val="0"/>
          <w:numId w:val="15"/>
        </w:numPr>
        <w:suppressAutoHyphens/>
        <w:autoSpaceDN w:val="0"/>
        <w:spacing w:after="0" w:line="360" w:lineRule="auto"/>
        <w:textAlignment w:val="baseline"/>
        <w:rPr>
          <w:sz w:val="24"/>
          <w:szCs w:val="24"/>
        </w:rPr>
      </w:pPr>
      <w:r w:rsidRPr="00D305BA">
        <w:rPr>
          <w:sz w:val="24"/>
          <w:szCs w:val="24"/>
        </w:rPr>
        <w:t>jesu li sve riječi točno napisane</w:t>
      </w:r>
    </w:p>
    <w:p w:rsidR="00D305BA" w:rsidRPr="00D305BA" w:rsidRDefault="00D305BA" w:rsidP="00D305BA">
      <w:pPr>
        <w:numPr>
          <w:ilvl w:val="0"/>
          <w:numId w:val="15"/>
        </w:numPr>
        <w:suppressAutoHyphens/>
        <w:autoSpaceDN w:val="0"/>
        <w:spacing w:after="0" w:line="360" w:lineRule="auto"/>
        <w:textAlignment w:val="baseline"/>
        <w:rPr>
          <w:sz w:val="24"/>
          <w:szCs w:val="24"/>
        </w:rPr>
      </w:pPr>
      <w:r w:rsidRPr="00D305BA">
        <w:rPr>
          <w:sz w:val="24"/>
          <w:szCs w:val="24"/>
        </w:rPr>
        <w:t xml:space="preserve">pišeš li pravilno riječi s </w:t>
      </w:r>
      <w:r w:rsidRPr="00D305BA">
        <w:rPr>
          <w:i/>
          <w:sz w:val="24"/>
          <w:szCs w:val="24"/>
        </w:rPr>
        <w:t>č, ć, ije, je, đ, dž</w:t>
      </w:r>
    </w:p>
    <w:p w:rsidR="00D305BA" w:rsidRPr="00D305BA" w:rsidRDefault="00D305BA" w:rsidP="00D305BA">
      <w:pPr>
        <w:numPr>
          <w:ilvl w:val="0"/>
          <w:numId w:val="15"/>
        </w:numPr>
        <w:suppressAutoHyphens/>
        <w:autoSpaceDN w:val="0"/>
        <w:spacing w:after="0" w:line="360" w:lineRule="auto"/>
        <w:textAlignment w:val="baseline"/>
        <w:rPr>
          <w:sz w:val="24"/>
          <w:szCs w:val="24"/>
        </w:rPr>
      </w:pPr>
      <w:r w:rsidRPr="00D305BA">
        <w:rPr>
          <w:sz w:val="24"/>
          <w:szCs w:val="24"/>
        </w:rPr>
        <w:t>jesu li rečenice jasne i povezane</w:t>
      </w:r>
    </w:p>
    <w:p w:rsidR="00D305BA" w:rsidRDefault="00D305BA" w:rsidP="00D305BA">
      <w:pPr>
        <w:numPr>
          <w:ilvl w:val="0"/>
          <w:numId w:val="15"/>
        </w:numPr>
        <w:suppressAutoHyphens/>
        <w:autoSpaceDN w:val="0"/>
        <w:spacing w:after="0" w:line="360" w:lineRule="auto"/>
        <w:textAlignment w:val="baseline"/>
        <w:rPr>
          <w:sz w:val="24"/>
          <w:szCs w:val="24"/>
        </w:rPr>
      </w:pPr>
      <w:r w:rsidRPr="00D305BA">
        <w:rPr>
          <w:sz w:val="24"/>
          <w:szCs w:val="24"/>
        </w:rPr>
        <w:t>je li sastavak uredno napisan.</w:t>
      </w:r>
    </w:p>
    <w:p w:rsidR="00D305BA" w:rsidRPr="00D305BA" w:rsidRDefault="00D305BA" w:rsidP="00D305BA">
      <w:pPr>
        <w:suppressAutoHyphens/>
        <w:autoSpaceDN w:val="0"/>
        <w:spacing w:after="0" w:line="360" w:lineRule="auto"/>
        <w:ind w:left="720"/>
        <w:textAlignment w:val="baseline"/>
        <w:rPr>
          <w:sz w:val="24"/>
          <w:szCs w:val="24"/>
        </w:rPr>
      </w:pPr>
    </w:p>
    <w:p w:rsidR="00D305BA" w:rsidRDefault="00D305BA" w:rsidP="00D305BA">
      <w:pPr>
        <w:spacing w:line="360" w:lineRule="auto"/>
        <w:rPr>
          <w:sz w:val="24"/>
          <w:szCs w:val="24"/>
          <w:shd w:val="clear" w:color="auto" w:fill="00FFFF"/>
          <w:lang w:val="en-US"/>
        </w:rPr>
      </w:pPr>
      <w:r w:rsidRPr="00D305BA">
        <w:rPr>
          <w:sz w:val="24"/>
          <w:szCs w:val="24"/>
        </w:rPr>
        <w:t>Kako bi se prisjetila/prisjetio važnih pojedinosti za pisanje sastavka, pomoć možeš potražiti u digitalnome udžbeniku u</w:t>
      </w:r>
      <w:r w:rsidRPr="00D305BA">
        <w:rPr>
          <w:sz w:val="24"/>
          <w:szCs w:val="24"/>
          <w:shd w:val="clear" w:color="auto" w:fill="00FFFF"/>
          <w:lang w:val="en-US"/>
        </w:rPr>
        <w:t xml:space="preserve"> rubrici </w:t>
      </w:r>
      <w:r w:rsidRPr="00D305BA">
        <w:rPr>
          <w:i/>
          <w:sz w:val="24"/>
          <w:szCs w:val="24"/>
          <w:shd w:val="clear" w:color="auto" w:fill="00FFFF"/>
          <w:lang w:val="en-US"/>
        </w:rPr>
        <w:t>Primjenjujem</w:t>
      </w:r>
      <w:r w:rsidRPr="00D305BA">
        <w:rPr>
          <w:sz w:val="24"/>
          <w:szCs w:val="24"/>
          <w:shd w:val="clear" w:color="auto" w:fill="66FFFF"/>
          <w:lang w:val="en-US"/>
        </w:rPr>
        <w:t xml:space="preserve"> </w:t>
      </w:r>
      <w:r w:rsidRPr="00D305BA">
        <w:rPr>
          <w:rFonts w:cs="Arial"/>
          <w:sz w:val="24"/>
          <w:szCs w:val="24"/>
          <w:shd w:val="clear" w:color="auto" w:fill="66FFFF"/>
        </w:rPr>
        <w:t>–</w:t>
      </w:r>
      <w:r w:rsidRPr="00D305BA">
        <w:rPr>
          <w:sz w:val="24"/>
          <w:szCs w:val="24"/>
          <w:shd w:val="clear" w:color="auto" w:fill="00FFFF"/>
          <w:lang w:val="en-US"/>
        </w:rPr>
        <w:t xml:space="preserve"> Kako napisati sastavak</w:t>
      </w:r>
      <w:r w:rsidRPr="00D305BA">
        <w:rPr>
          <w:sz w:val="24"/>
          <w:szCs w:val="24"/>
          <w:shd w:val="clear" w:color="auto" w:fill="00FFFF"/>
          <w:lang w:val="en-US"/>
        </w:rPr>
        <w:t xml:space="preserve"> </w:t>
      </w:r>
    </w:p>
    <w:p w:rsidR="00D305BA" w:rsidRPr="00D305BA" w:rsidRDefault="00D305BA" w:rsidP="00D305BA">
      <w:pPr>
        <w:spacing w:line="360" w:lineRule="auto"/>
        <w:rPr>
          <w:sz w:val="24"/>
          <w:szCs w:val="24"/>
        </w:rPr>
      </w:pPr>
      <w:r w:rsidRPr="00D305BA">
        <w:rPr>
          <w:sz w:val="24"/>
          <w:szCs w:val="24"/>
          <w:shd w:val="clear" w:color="auto" w:fill="00FFFF"/>
          <w:lang w:val="en-US"/>
        </w:rPr>
        <w:t xml:space="preserve">(POVEZNICA: </w:t>
      </w:r>
      <w:hyperlink r:id="rId8" w:history="1">
        <w:r w:rsidRPr="00D305BA">
          <w:rPr>
            <w:rStyle w:val="Hiperveza"/>
            <w:sz w:val="24"/>
            <w:szCs w:val="24"/>
            <w:shd w:val="clear" w:color="auto" w:fill="00FFFF"/>
            <w:lang w:val="en-US"/>
          </w:rPr>
          <w:t>https://www.e-sfera.hr/dodatni-digitalni-sadrzaji/58bf3272-f2a0-41a7-8aa2-50e1af6d8f1b/</w:t>
        </w:r>
      </w:hyperlink>
      <w:r w:rsidRPr="00D305BA">
        <w:rPr>
          <w:sz w:val="24"/>
          <w:szCs w:val="24"/>
          <w:shd w:val="clear" w:color="auto" w:fill="00FFFF"/>
          <w:lang w:val="en-US"/>
        </w:rPr>
        <w:t xml:space="preserve"> ). </w:t>
      </w:r>
    </w:p>
    <w:p w:rsidR="00D305BA" w:rsidRPr="00D305BA" w:rsidRDefault="00D305BA" w:rsidP="00D305BA">
      <w:pPr>
        <w:spacing w:line="360" w:lineRule="auto"/>
        <w:rPr>
          <w:sz w:val="24"/>
          <w:szCs w:val="24"/>
        </w:rPr>
      </w:pPr>
    </w:p>
    <w:sectPr w:rsidR="00D305BA" w:rsidRPr="00D305BA" w:rsidSect="009E1A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C2EDC"/>
    <w:multiLevelType w:val="hybridMultilevel"/>
    <w:tmpl w:val="6958EA36"/>
    <w:lvl w:ilvl="0" w:tplc="6C487894">
      <w:numFmt w:val="bullet"/>
      <w:lvlText w:val="–"/>
      <w:lvlJc w:val="left"/>
      <w:pPr>
        <w:ind w:left="-7928" w:hanging="360"/>
      </w:pPr>
      <w:rPr>
        <w:rFonts w:ascii="Candara" w:eastAsia="Times New Roman" w:hAnsi="Candara" w:cs="Arial" w:hint="default"/>
        <w:i w:val="0"/>
      </w:rPr>
    </w:lvl>
    <w:lvl w:ilvl="1" w:tplc="041A0003" w:tentative="1">
      <w:start w:val="1"/>
      <w:numFmt w:val="bullet"/>
      <w:lvlText w:val="o"/>
      <w:lvlJc w:val="left"/>
      <w:pPr>
        <w:ind w:left="-720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-648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-576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-50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-43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-360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-288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-2168" w:hanging="360"/>
      </w:pPr>
      <w:rPr>
        <w:rFonts w:ascii="Wingdings" w:hAnsi="Wingdings" w:hint="default"/>
      </w:rPr>
    </w:lvl>
  </w:abstractNum>
  <w:abstractNum w:abstractNumId="1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0B3D04"/>
    <w:multiLevelType w:val="multilevel"/>
    <w:tmpl w:val="0ED8DED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15FE621A"/>
    <w:multiLevelType w:val="hybridMultilevel"/>
    <w:tmpl w:val="70BEBE78"/>
    <w:lvl w:ilvl="0" w:tplc="EB047D90">
      <w:numFmt w:val="bullet"/>
      <w:lvlText w:val="–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B3102F"/>
    <w:multiLevelType w:val="hybridMultilevel"/>
    <w:tmpl w:val="BDD0698C"/>
    <w:lvl w:ilvl="0" w:tplc="91E6BE7C">
      <w:start w:val="1"/>
      <w:numFmt w:val="decimal"/>
      <w:lvlText w:val="%1."/>
      <w:lvlJc w:val="left"/>
      <w:pPr>
        <w:ind w:left="9008" w:hanging="360"/>
      </w:pPr>
      <w:rPr>
        <w:rFonts w:hint="default"/>
        <w:color w:val="7030A0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5" w15:restartNumberingAfterBreak="0">
    <w:nsid w:val="227521C1"/>
    <w:multiLevelType w:val="hybridMultilevel"/>
    <w:tmpl w:val="4B962D1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5E7A87"/>
    <w:multiLevelType w:val="multilevel"/>
    <w:tmpl w:val="A156DCB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23E82C4A"/>
    <w:multiLevelType w:val="hybridMultilevel"/>
    <w:tmpl w:val="93B05FC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984547"/>
    <w:multiLevelType w:val="hybridMultilevel"/>
    <w:tmpl w:val="E200D2BE"/>
    <w:lvl w:ilvl="0" w:tplc="701685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5EB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92F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A4A7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16F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9C78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12CD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C81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DE5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8C1189"/>
    <w:multiLevelType w:val="hybridMultilevel"/>
    <w:tmpl w:val="B3F4124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6A1C85"/>
    <w:multiLevelType w:val="hybridMultilevel"/>
    <w:tmpl w:val="97CAC0B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860F37"/>
    <w:multiLevelType w:val="hybridMultilevel"/>
    <w:tmpl w:val="59403F14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7328C7"/>
    <w:multiLevelType w:val="hybridMultilevel"/>
    <w:tmpl w:val="135E5A50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917161"/>
    <w:multiLevelType w:val="hybridMultilevel"/>
    <w:tmpl w:val="31968D78"/>
    <w:lvl w:ilvl="0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4"/>
  </w:num>
  <w:num w:numId="4">
    <w:abstractNumId w:val="9"/>
  </w:num>
  <w:num w:numId="5">
    <w:abstractNumId w:val="1"/>
  </w:num>
  <w:num w:numId="6">
    <w:abstractNumId w:val="8"/>
  </w:num>
  <w:num w:numId="7">
    <w:abstractNumId w:val="10"/>
  </w:num>
  <w:num w:numId="8">
    <w:abstractNumId w:val="3"/>
  </w:num>
  <w:num w:numId="9">
    <w:abstractNumId w:val="5"/>
  </w:num>
  <w:num w:numId="10">
    <w:abstractNumId w:val="0"/>
  </w:num>
  <w:num w:numId="11">
    <w:abstractNumId w:val="11"/>
  </w:num>
  <w:num w:numId="12">
    <w:abstractNumId w:val="15"/>
  </w:num>
  <w:num w:numId="13">
    <w:abstractNumId w:val="7"/>
  </w:num>
  <w:num w:numId="14">
    <w:abstractNumId w:val="2"/>
  </w:num>
  <w:num w:numId="15">
    <w:abstractNumId w:val="6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7E8"/>
    <w:rsid w:val="00013255"/>
    <w:rsid w:val="000874B6"/>
    <w:rsid w:val="000A3DE1"/>
    <w:rsid w:val="000A55B2"/>
    <w:rsid w:val="000B4683"/>
    <w:rsid w:val="000C6D7E"/>
    <w:rsid w:val="000E462C"/>
    <w:rsid w:val="000E7E73"/>
    <w:rsid w:val="000F35E5"/>
    <w:rsid w:val="0012796F"/>
    <w:rsid w:val="0017383C"/>
    <w:rsid w:val="00185572"/>
    <w:rsid w:val="00190668"/>
    <w:rsid w:val="001F6719"/>
    <w:rsid w:val="002033D3"/>
    <w:rsid w:val="002038F3"/>
    <w:rsid w:val="0022444C"/>
    <w:rsid w:val="00293514"/>
    <w:rsid w:val="002B0339"/>
    <w:rsid w:val="002B6329"/>
    <w:rsid w:val="002B7D09"/>
    <w:rsid w:val="002E248C"/>
    <w:rsid w:val="00305372"/>
    <w:rsid w:val="00320F01"/>
    <w:rsid w:val="00332DF8"/>
    <w:rsid w:val="00355CDE"/>
    <w:rsid w:val="003847E8"/>
    <w:rsid w:val="003B422D"/>
    <w:rsid w:val="003F3732"/>
    <w:rsid w:val="004A1D80"/>
    <w:rsid w:val="004F42AC"/>
    <w:rsid w:val="0051497D"/>
    <w:rsid w:val="00555B54"/>
    <w:rsid w:val="0057108A"/>
    <w:rsid w:val="0059496D"/>
    <w:rsid w:val="005E6072"/>
    <w:rsid w:val="0060511B"/>
    <w:rsid w:val="0062104A"/>
    <w:rsid w:val="006422B2"/>
    <w:rsid w:val="00660622"/>
    <w:rsid w:val="00670812"/>
    <w:rsid w:val="006B5A5A"/>
    <w:rsid w:val="006F5A06"/>
    <w:rsid w:val="00712948"/>
    <w:rsid w:val="00715C2F"/>
    <w:rsid w:val="00736034"/>
    <w:rsid w:val="0075005E"/>
    <w:rsid w:val="00771C1D"/>
    <w:rsid w:val="007869EB"/>
    <w:rsid w:val="00793BB4"/>
    <w:rsid w:val="007C0C7A"/>
    <w:rsid w:val="00850B9E"/>
    <w:rsid w:val="00872185"/>
    <w:rsid w:val="008B786A"/>
    <w:rsid w:val="009025B6"/>
    <w:rsid w:val="0093251A"/>
    <w:rsid w:val="009D246D"/>
    <w:rsid w:val="009E1A12"/>
    <w:rsid w:val="00A03EEF"/>
    <w:rsid w:val="00A11709"/>
    <w:rsid w:val="00A34736"/>
    <w:rsid w:val="00A370A0"/>
    <w:rsid w:val="00A44EF1"/>
    <w:rsid w:val="00AA1C81"/>
    <w:rsid w:val="00AA6A41"/>
    <w:rsid w:val="00AD0874"/>
    <w:rsid w:val="00AD2EF6"/>
    <w:rsid w:val="00B54707"/>
    <w:rsid w:val="00B70252"/>
    <w:rsid w:val="00B71674"/>
    <w:rsid w:val="00B852B1"/>
    <w:rsid w:val="00BA1A89"/>
    <w:rsid w:val="00BF1E97"/>
    <w:rsid w:val="00C335D9"/>
    <w:rsid w:val="00C70DE5"/>
    <w:rsid w:val="00CA3BE9"/>
    <w:rsid w:val="00CB7AB5"/>
    <w:rsid w:val="00CD29CC"/>
    <w:rsid w:val="00CE2259"/>
    <w:rsid w:val="00D01647"/>
    <w:rsid w:val="00D305BA"/>
    <w:rsid w:val="00D306DD"/>
    <w:rsid w:val="00D53EBD"/>
    <w:rsid w:val="00D72E53"/>
    <w:rsid w:val="00D95793"/>
    <w:rsid w:val="00D96A5A"/>
    <w:rsid w:val="00DA02DA"/>
    <w:rsid w:val="00DB057F"/>
    <w:rsid w:val="00DF7DAF"/>
    <w:rsid w:val="00E04909"/>
    <w:rsid w:val="00E448B0"/>
    <w:rsid w:val="00E5352B"/>
    <w:rsid w:val="00E72042"/>
    <w:rsid w:val="00EA1A19"/>
    <w:rsid w:val="00EE497E"/>
    <w:rsid w:val="00EF4282"/>
    <w:rsid w:val="00F01389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15EB75"/>
  <w15:docId w15:val="{8D7E0214-C054-4B20-A932-ED17ACE22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4736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01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01647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EA1A19"/>
    <w:rPr>
      <w:color w:val="605E5C"/>
      <w:shd w:val="clear" w:color="auto" w:fill="E1DFDD"/>
    </w:rPr>
  </w:style>
  <w:style w:type="character" w:customStyle="1" w:styleId="googqs-tidbit-0">
    <w:name w:val="goog_qs-tidbit-0"/>
    <w:basedOn w:val="Zadanifontodlomka"/>
    <w:rsid w:val="00D305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77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58bf3272-f2a0-41a7-8aa2-50e1af6d8f1b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3</Pages>
  <Words>462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Korisnik</cp:lastModifiedBy>
  <cp:revision>10</cp:revision>
  <dcterms:created xsi:type="dcterms:W3CDTF">2020-09-27T08:25:00Z</dcterms:created>
  <dcterms:modified xsi:type="dcterms:W3CDTF">2021-05-02T15:36:00Z</dcterms:modified>
</cp:coreProperties>
</file>